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A15B3" w14:textId="77777777" w:rsidR="00C3682A" w:rsidRPr="00C266BA" w:rsidRDefault="00C3682A" w:rsidP="00C3682A">
      <w:pPr>
        <w:jc w:val="right"/>
        <w:rPr>
          <w:rFonts w:ascii="GHEA Grapalat" w:hAnsi="GHEA Grapalat" w:cs="Sylfaen"/>
          <w:sz w:val="18"/>
          <w:szCs w:val="18"/>
          <w:lang w:val="hy-AM"/>
        </w:rPr>
      </w:pPr>
      <w:r w:rsidRPr="00C266BA">
        <w:rPr>
          <w:rFonts w:ascii="GHEA Grapalat" w:hAnsi="GHEA Grapalat"/>
          <w:i/>
          <w:sz w:val="18"/>
          <w:szCs w:val="18"/>
        </w:rPr>
        <w:t>Неофициальный перевод*</w:t>
      </w:r>
    </w:p>
    <w:p w14:paraId="3DFF76C7" w14:textId="77777777" w:rsidR="00C3682A" w:rsidRPr="00C266BA" w:rsidRDefault="00C3682A" w:rsidP="006A3F25">
      <w:pPr>
        <w:widowControl w:val="0"/>
        <w:jc w:val="right"/>
        <w:rPr>
          <w:rFonts w:ascii="GHEA Grapalat" w:hAnsi="GHEA Grapalat"/>
          <w:sz w:val="18"/>
          <w:szCs w:val="18"/>
        </w:rPr>
      </w:pPr>
    </w:p>
    <w:p w14:paraId="0C7C88C9" w14:textId="77777777" w:rsidR="008A5149" w:rsidRPr="00C266BA" w:rsidRDefault="008A5149" w:rsidP="006A3F25">
      <w:pPr>
        <w:widowControl w:val="0"/>
        <w:jc w:val="right"/>
        <w:rPr>
          <w:rFonts w:ascii="GHEA Grapalat" w:hAnsi="GHEA Grapalat"/>
          <w:sz w:val="18"/>
          <w:szCs w:val="18"/>
        </w:rPr>
      </w:pPr>
    </w:p>
    <w:p w14:paraId="20984E5A" w14:textId="77777777" w:rsidR="00BE5F62" w:rsidRPr="00C266BA" w:rsidRDefault="00ED4558" w:rsidP="006A3F25">
      <w:pPr>
        <w:widowControl w:val="0"/>
        <w:spacing w:before="240"/>
        <w:jc w:val="center"/>
        <w:rPr>
          <w:rFonts w:ascii="GHEA Grapalat" w:hAnsi="GHEA Grapalat" w:cs="Sylfaen"/>
          <w:b/>
          <w:sz w:val="18"/>
          <w:szCs w:val="18"/>
        </w:rPr>
      </w:pPr>
      <w:r w:rsidRPr="00C266BA">
        <w:rPr>
          <w:rFonts w:ascii="GHEA Grapalat" w:hAnsi="GHEA Grapalat"/>
          <w:b/>
          <w:sz w:val="18"/>
          <w:szCs w:val="18"/>
        </w:rPr>
        <w:t>ОБЪЯВЛЕНИЕ</w:t>
      </w:r>
    </w:p>
    <w:p w14:paraId="0E02A98A" w14:textId="77777777" w:rsidR="005067FE" w:rsidRPr="00C266BA" w:rsidRDefault="005067FE" w:rsidP="006A3F25">
      <w:pPr>
        <w:widowControl w:val="0"/>
        <w:spacing w:after="160" w:line="276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C266BA">
        <w:rPr>
          <w:rFonts w:ascii="GHEA Grapalat" w:hAnsi="GHEA Grapalat"/>
          <w:b/>
          <w:sz w:val="18"/>
          <w:szCs w:val="18"/>
        </w:rPr>
        <w:t>о решении заключения договора</w:t>
      </w:r>
    </w:p>
    <w:p w14:paraId="172EDA9E" w14:textId="3CBFEDEC" w:rsidR="005067FE" w:rsidRPr="0037393D" w:rsidRDefault="005067FE" w:rsidP="006A3F25">
      <w:pPr>
        <w:pStyle w:val="3"/>
        <w:keepNext w:val="0"/>
        <w:widowControl w:val="0"/>
        <w:spacing w:after="160" w:line="276" w:lineRule="auto"/>
        <w:ind w:firstLine="0"/>
        <w:rPr>
          <w:rFonts w:ascii="GHEA Grapalat" w:hAnsi="GHEA Grapalat" w:cs="Sylfaen"/>
          <w:b w:val="0"/>
          <w:sz w:val="18"/>
          <w:szCs w:val="18"/>
          <w:u w:val="single"/>
        </w:rPr>
      </w:pPr>
      <w:r w:rsidRPr="00C266BA">
        <w:rPr>
          <w:rFonts w:ascii="GHEA Grapalat" w:hAnsi="GHEA Grapalat"/>
          <w:b w:val="0"/>
          <w:sz w:val="18"/>
          <w:szCs w:val="18"/>
        </w:rPr>
        <w:t>Код процедуры</w:t>
      </w:r>
      <w:r w:rsidR="0058756C" w:rsidRPr="00C266BA">
        <w:rPr>
          <w:rFonts w:ascii="GHEA Grapalat" w:hAnsi="GHEA Grapalat"/>
          <w:b w:val="0"/>
          <w:sz w:val="18"/>
          <w:szCs w:val="18"/>
        </w:rPr>
        <w:t xml:space="preserve"> </w:t>
      </w:r>
      <w:r w:rsidR="00E47017" w:rsidRPr="00082335">
        <w:rPr>
          <w:rFonts w:ascii="GHEA Grapalat" w:hAnsi="GHEA Grapalat"/>
          <w:sz w:val="18"/>
          <w:szCs w:val="18"/>
          <w:lang w:val="hy-AM"/>
        </w:rPr>
        <w:t>ՀՀԱՄՄՀ-ԲՄԾՁԲ-23/01</w:t>
      </w:r>
    </w:p>
    <w:p w14:paraId="7B859DCF" w14:textId="2C84AC11" w:rsidR="005067FE" w:rsidRPr="000B662E" w:rsidRDefault="000B662E" w:rsidP="007E76CC">
      <w:pPr>
        <w:pStyle w:val="afa"/>
        <w:tabs>
          <w:tab w:val="left" w:pos="392"/>
        </w:tabs>
        <w:ind w:left="0"/>
        <w:jc w:val="both"/>
        <w:rPr>
          <w:rFonts w:ascii="GHEA Grapalat" w:hAnsi="GHEA Grapalat"/>
          <w:sz w:val="20"/>
          <w:szCs w:val="20"/>
        </w:rPr>
      </w:pPr>
      <w:r w:rsidRPr="000B662E">
        <w:rPr>
          <w:rFonts w:ascii="GHEA Grapalat" w:hAnsi="GHEA Grapalat"/>
          <w:sz w:val="20"/>
          <w:szCs w:val="20"/>
          <w:lang w:val="af-ZA"/>
        </w:rPr>
        <w:t>Мецаморский муниципалитет</w:t>
      </w:r>
      <w:r w:rsidRPr="000B662E">
        <w:rPr>
          <w:rFonts w:ascii="GHEA Grapalat" w:hAnsi="GHEA Grapalat"/>
          <w:sz w:val="20"/>
          <w:szCs w:val="20"/>
        </w:rPr>
        <w:t xml:space="preserve"> </w:t>
      </w:r>
      <w:r w:rsidR="005067FE" w:rsidRPr="000B662E">
        <w:rPr>
          <w:rFonts w:ascii="GHEA Grapalat" w:hAnsi="GHEA Grapalat"/>
          <w:sz w:val="20"/>
          <w:szCs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0B662E">
        <w:rPr>
          <w:rFonts w:ascii="GHEA Grapalat" w:hAnsi="GHEA Grapalat"/>
          <w:sz w:val="20"/>
          <w:szCs w:val="20"/>
        </w:rPr>
        <w:t>д кодом</w:t>
      </w:r>
      <w:r w:rsidR="0058756C" w:rsidRPr="000B662E">
        <w:rPr>
          <w:rFonts w:ascii="GHEA Grapalat" w:hAnsi="GHEA Grapalat"/>
          <w:sz w:val="20"/>
          <w:szCs w:val="20"/>
        </w:rPr>
        <w:t xml:space="preserve"> </w:t>
      </w:r>
      <w:r w:rsidR="00E47017" w:rsidRPr="00082335">
        <w:rPr>
          <w:rFonts w:ascii="GHEA Grapalat" w:hAnsi="GHEA Grapalat"/>
          <w:b/>
          <w:sz w:val="18"/>
          <w:szCs w:val="18"/>
          <w:lang w:val="hy-AM"/>
        </w:rPr>
        <w:t>ՀՀԱՄՄՀ-ԲՄԾՁԲ-23/01</w:t>
      </w:r>
      <w:r w:rsidR="005067FE" w:rsidRPr="000B662E">
        <w:rPr>
          <w:rFonts w:ascii="GHEA Grapalat" w:hAnsi="GHEA Grapalat"/>
          <w:sz w:val="20"/>
          <w:szCs w:val="20"/>
        </w:rPr>
        <w:t>,</w:t>
      </w:r>
      <w:r w:rsidR="008A5149" w:rsidRPr="000B662E">
        <w:rPr>
          <w:rFonts w:ascii="GHEA Grapalat" w:hAnsi="GHEA Grapalat"/>
          <w:b/>
          <w:bCs/>
          <w:sz w:val="20"/>
          <w:szCs w:val="20"/>
        </w:rPr>
        <w:t xml:space="preserve"> </w:t>
      </w:r>
      <w:r w:rsidR="005067FE" w:rsidRPr="000B662E">
        <w:rPr>
          <w:rFonts w:ascii="GHEA Grapalat" w:hAnsi="GHEA Grapalat"/>
          <w:sz w:val="20"/>
          <w:szCs w:val="20"/>
        </w:rPr>
        <w:t>организованной с целью приобретения</w:t>
      </w:r>
      <w:r w:rsidR="007603EA" w:rsidRPr="000B662E">
        <w:rPr>
          <w:rFonts w:ascii="GHEA Grapalat" w:hAnsi="GHEA Grapalat"/>
          <w:sz w:val="20"/>
          <w:szCs w:val="20"/>
        </w:rPr>
        <w:t xml:space="preserve"> </w:t>
      </w:r>
      <w:r w:rsidR="007E76CC" w:rsidRPr="000B662E">
        <w:rPr>
          <w:rFonts w:ascii="GHEA Grapalat" w:hAnsi="GHEA Grapalat"/>
          <w:sz w:val="20"/>
          <w:szCs w:val="20"/>
        </w:rPr>
        <w:t>консультационных</w:t>
      </w:r>
      <w:r w:rsidR="0037393D" w:rsidRPr="000B662E">
        <w:rPr>
          <w:rFonts w:ascii="GHEA Grapalat" w:hAnsi="GHEA Grapalat"/>
          <w:sz w:val="20"/>
          <w:szCs w:val="20"/>
        </w:rPr>
        <w:t xml:space="preserve"> и координационны</w:t>
      </w:r>
      <w:r w:rsidR="001A6394" w:rsidRPr="000B662E">
        <w:rPr>
          <w:rFonts w:ascii="GHEA Grapalat" w:hAnsi="GHEA Grapalat"/>
          <w:sz w:val="20"/>
          <w:szCs w:val="20"/>
        </w:rPr>
        <w:t>х</w:t>
      </w:r>
      <w:r w:rsidR="007E76CC" w:rsidRPr="000B662E">
        <w:rPr>
          <w:rFonts w:ascii="GHEA Grapalat" w:hAnsi="GHEA Grapalat"/>
          <w:sz w:val="20"/>
          <w:szCs w:val="20"/>
        </w:rPr>
        <w:t xml:space="preserve"> услуг по закупкам</w:t>
      </w:r>
      <w:r w:rsidR="00A0538B" w:rsidRPr="000B662E">
        <w:rPr>
          <w:rFonts w:ascii="GHEA Grapalat" w:hAnsi="GHEA Grapalat"/>
          <w:sz w:val="20"/>
          <w:szCs w:val="20"/>
        </w:rPr>
        <w:t xml:space="preserve"> </w:t>
      </w:r>
      <w:r w:rsidR="00FF57BB" w:rsidRPr="000B662E">
        <w:rPr>
          <w:rFonts w:ascii="GHEA Grapalat" w:hAnsi="GHEA Grapalat"/>
          <w:sz w:val="20"/>
          <w:szCs w:val="20"/>
        </w:rPr>
        <w:t>для своих нужд:</w:t>
      </w:r>
    </w:p>
    <w:p w14:paraId="50041A2A" w14:textId="56266DA0" w:rsidR="00827B54" w:rsidRPr="000B662E" w:rsidRDefault="00ED4558" w:rsidP="007E76CC">
      <w:pPr>
        <w:pStyle w:val="afa"/>
        <w:tabs>
          <w:tab w:val="left" w:pos="392"/>
        </w:tabs>
        <w:ind w:left="0"/>
        <w:jc w:val="both"/>
        <w:rPr>
          <w:rFonts w:ascii="GHEA Grapalat" w:hAnsi="GHEA Grapalat"/>
          <w:sz w:val="20"/>
          <w:szCs w:val="20"/>
        </w:rPr>
      </w:pPr>
      <w:r w:rsidRPr="000B662E">
        <w:rPr>
          <w:rFonts w:ascii="GHEA Grapalat" w:hAnsi="GHEA Grapalat"/>
          <w:sz w:val="20"/>
          <w:szCs w:val="20"/>
        </w:rPr>
        <w:t xml:space="preserve">Решением Оценочной комиссии </w:t>
      </w:r>
      <w:r w:rsidR="00BC2A5A" w:rsidRPr="000B662E">
        <w:rPr>
          <w:rFonts w:ascii="GHEA Grapalat" w:hAnsi="GHEA Grapalat"/>
          <w:sz w:val="20"/>
          <w:szCs w:val="20"/>
        </w:rPr>
        <w:t xml:space="preserve">№ </w:t>
      </w:r>
      <w:r w:rsidR="00E47017">
        <w:rPr>
          <w:rFonts w:ascii="GHEA Grapalat" w:hAnsi="GHEA Grapalat"/>
          <w:sz w:val="20"/>
          <w:szCs w:val="20"/>
        </w:rPr>
        <w:t>10</w:t>
      </w:r>
      <w:r w:rsidR="00B70645" w:rsidRPr="000B662E">
        <w:rPr>
          <w:rFonts w:ascii="GHEA Grapalat" w:hAnsi="GHEA Grapalat"/>
          <w:sz w:val="20"/>
          <w:szCs w:val="20"/>
        </w:rPr>
        <w:t xml:space="preserve"> </w:t>
      </w:r>
      <w:r w:rsidR="000B662E" w:rsidRPr="000B662E">
        <w:rPr>
          <w:rFonts w:ascii="GHEA Grapalat" w:hAnsi="GHEA Grapalat"/>
          <w:sz w:val="20"/>
          <w:szCs w:val="20"/>
        </w:rPr>
        <w:t xml:space="preserve">от </w:t>
      </w:r>
      <w:r w:rsidR="00E47017">
        <w:rPr>
          <w:rFonts w:ascii="GHEA Grapalat" w:hAnsi="GHEA Grapalat"/>
          <w:sz w:val="20"/>
          <w:szCs w:val="20"/>
        </w:rPr>
        <w:t xml:space="preserve">января </w:t>
      </w:r>
      <w:r w:rsidR="008A5149" w:rsidRPr="000B662E">
        <w:rPr>
          <w:rFonts w:ascii="GHEA Grapalat" w:hAnsi="GHEA Grapalat"/>
          <w:sz w:val="20"/>
          <w:szCs w:val="20"/>
        </w:rPr>
        <w:t>202</w:t>
      </w:r>
      <w:r w:rsidR="000B662E" w:rsidRPr="000B662E">
        <w:rPr>
          <w:rFonts w:ascii="GHEA Grapalat" w:hAnsi="GHEA Grapalat"/>
          <w:sz w:val="20"/>
          <w:szCs w:val="20"/>
        </w:rPr>
        <w:t>2</w:t>
      </w:r>
      <w:r w:rsidR="007E76CC" w:rsidRPr="000B662E">
        <w:rPr>
          <w:rFonts w:ascii="GHEA Grapalat" w:hAnsi="GHEA Grapalat"/>
          <w:sz w:val="20"/>
          <w:szCs w:val="20"/>
        </w:rPr>
        <w:t xml:space="preserve"> </w:t>
      </w:r>
      <w:r w:rsidR="00A4453F" w:rsidRPr="000B662E">
        <w:rPr>
          <w:rFonts w:ascii="GHEA Grapalat" w:hAnsi="GHEA Grapalat"/>
          <w:sz w:val="20"/>
          <w:szCs w:val="20"/>
        </w:rPr>
        <w:t>года</w:t>
      </w:r>
      <w:r w:rsidRPr="000B662E">
        <w:rPr>
          <w:rFonts w:ascii="GHEA Grapalat" w:hAnsi="GHEA Grapalat"/>
          <w:sz w:val="20"/>
          <w:szCs w:val="20"/>
        </w:rPr>
        <w:br/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486CA2C9" w14:textId="77777777" w:rsidR="00BB621F" w:rsidRPr="004F235B" w:rsidRDefault="00BB621F" w:rsidP="004F235B">
      <w:pPr>
        <w:spacing w:line="330" w:lineRule="atLeast"/>
        <w:ind w:firstLine="709"/>
        <w:jc w:val="both"/>
        <w:rPr>
          <w:rFonts w:ascii="GHEA Grapalat" w:hAnsi="GHEA Grapalat"/>
          <w:color w:val="000000"/>
          <w:sz w:val="18"/>
          <w:szCs w:val="18"/>
          <w:lang w:val="af-ZA"/>
        </w:rPr>
      </w:pPr>
      <w:r w:rsidRPr="00C266BA">
        <w:rPr>
          <w:rFonts w:ascii="GHEA Grapalat" w:hAnsi="GHEA Grapalat" w:cs="Sylfaen"/>
          <w:b/>
          <w:sz w:val="18"/>
          <w:szCs w:val="18"/>
          <w:lang w:val="af-ZA"/>
        </w:rPr>
        <w:t>Лот</w:t>
      </w:r>
      <w:r w:rsidRPr="00C266BA">
        <w:rPr>
          <w:rFonts w:cs="Calibri"/>
          <w:b/>
          <w:bCs/>
          <w:color w:val="000000"/>
          <w:sz w:val="18"/>
          <w:szCs w:val="18"/>
        </w:rPr>
        <w:t> </w:t>
      </w:r>
      <w:r w:rsidR="007E76CC" w:rsidRPr="00B2017D">
        <w:rPr>
          <w:rFonts w:cs="Calibri"/>
          <w:b/>
          <w:bCs/>
          <w:color w:val="000000"/>
          <w:sz w:val="18"/>
          <w:szCs w:val="18"/>
        </w:rPr>
        <w:t>1</w:t>
      </w:r>
      <w:r w:rsidRPr="00C266BA">
        <w:rPr>
          <w:rFonts w:cs="Calibri"/>
          <w:b/>
          <w:bCs/>
          <w:color w:val="000000"/>
          <w:sz w:val="18"/>
          <w:szCs w:val="18"/>
        </w:rPr>
        <w:t> </w:t>
      </w:r>
    </w:p>
    <w:p w14:paraId="0AADD795" w14:textId="77777777" w:rsidR="00BB621F" w:rsidRPr="00C266BA" w:rsidRDefault="00BB621F" w:rsidP="00BB621F">
      <w:pPr>
        <w:spacing w:line="330" w:lineRule="atLeast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C266BA">
        <w:rPr>
          <w:rFonts w:ascii="GHEA Grapalat" w:hAnsi="GHEA Grapalat"/>
          <w:color w:val="000000"/>
          <w:sz w:val="18"/>
          <w:szCs w:val="18"/>
          <w:lang w:val="af-ZA"/>
        </w:rPr>
        <w:t>Приобретение</w:t>
      </w:r>
      <w:r w:rsidRPr="004F235B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540C78" w:rsidRPr="007E76CC">
        <w:rPr>
          <w:rFonts w:ascii="GHEA Grapalat" w:hAnsi="GHEA Grapalat"/>
          <w:sz w:val="18"/>
          <w:szCs w:val="18"/>
        </w:rPr>
        <w:t>консультационных</w:t>
      </w:r>
      <w:r w:rsidR="001A6394" w:rsidRPr="001A6394">
        <w:rPr>
          <w:rFonts w:ascii="GHEA Grapalat" w:hAnsi="GHEA Grapalat"/>
          <w:sz w:val="18"/>
          <w:szCs w:val="18"/>
        </w:rPr>
        <w:t xml:space="preserve"> и координационны</w:t>
      </w:r>
      <w:r w:rsidR="00C4118A" w:rsidRPr="00C4118A">
        <w:rPr>
          <w:rFonts w:ascii="GHEA Grapalat" w:hAnsi="GHEA Grapalat"/>
          <w:sz w:val="18"/>
          <w:szCs w:val="18"/>
        </w:rPr>
        <w:t>х</w:t>
      </w:r>
      <w:r w:rsidR="00540C78" w:rsidRPr="007E76CC">
        <w:rPr>
          <w:rFonts w:ascii="GHEA Grapalat" w:hAnsi="GHEA Grapalat"/>
          <w:sz w:val="18"/>
          <w:szCs w:val="18"/>
        </w:rPr>
        <w:t xml:space="preserve"> услуг по закупкам</w:t>
      </w:r>
      <w:r w:rsidRPr="004F235B">
        <w:rPr>
          <w:rFonts w:ascii="GHEA Grapalat" w:hAnsi="GHEA Grapalat"/>
          <w:color w:val="000000"/>
          <w:sz w:val="18"/>
          <w:szCs w:val="18"/>
          <w:lang w:val="af-ZA"/>
        </w:rPr>
        <w:t>:</w:t>
      </w:r>
    </w:p>
    <w:tbl>
      <w:tblPr>
        <w:tblW w:w="986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2955"/>
        <w:gridCol w:w="1952"/>
        <w:gridCol w:w="2483"/>
        <w:gridCol w:w="1617"/>
      </w:tblGrid>
      <w:tr w:rsidR="00BB621F" w:rsidRPr="000B662E" w14:paraId="011FEB9D" w14:textId="77777777" w:rsidTr="00643552">
        <w:trPr>
          <w:trHeight w:val="1467"/>
          <w:jc w:val="center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42B72" w14:textId="77777777" w:rsidR="00BB621F" w:rsidRPr="000B662E" w:rsidRDefault="00BB621F" w:rsidP="00643552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Номер лота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396B8" w14:textId="77777777" w:rsidR="00BB621F" w:rsidRPr="000B662E" w:rsidRDefault="00BB621F" w:rsidP="00643552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>Наименование</w:t>
            </w:r>
            <w:r w:rsidRPr="000B662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участник</w:t>
            </w:r>
            <w:r w:rsidRPr="000B662E">
              <w:rPr>
                <w:rFonts w:ascii="GHEA Grapalat" w:hAnsi="GHEA Grapalat"/>
                <w:b/>
                <w:sz w:val="18"/>
                <w:szCs w:val="18"/>
                <w:lang w:val="af-ZA"/>
              </w:rPr>
              <w:t>ов</w:t>
            </w:r>
          </w:p>
          <w:p w14:paraId="4369F6AC" w14:textId="77777777" w:rsidR="00BB621F" w:rsidRPr="000B662E" w:rsidRDefault="00BB621F" w:rsidP="00643552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8F88E" w14:textId="77777777" w:rsidR="00BB621F" w:rsidRPr="000B662E" w:rsidRDefault="00BB621F" w:rsidP="00643552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>Предложение, соответствующие требованиям приглашения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431C8" w14:textId="77777777" w:rsidR="00BB621F" w:rsidRPr="000B662E" w:rsidRDefault="00BB621F" w:rsidP="00643552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>Предложение, несоответствующие требованиям приглашения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6A977" w14:textId="77777777" w:rsidR="00BB621F" w:rsidRPr="000B662E" w:rsidRDefault="00BB621F" w:rsidP="00643552">
            <w:pPr>
              <w:spacing w:line="207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BB621F" w:rsidRPr="000B662E" w14:paraId="7674399E" w14:textId="77777777" w:rsidTr="00643552">
        <w:trPr>
          <w:trHeight w:val="493"/>
          <w:jc w:val="center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E8E0C" w14:textId="77777777" w:rsidR="00BB621F" w:rsidRPr="000B662E" w:rsidRDefault="00BB621F" w:rsidP="00643552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C3C0D" w14:textId="77777777" w:rsidR="00BB621F" w:rsidRPr="000B662E" w:rsidRDefault="00BB621F" w:rsidP="00540C7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/>
                <w:sz w:val="18"/>
                <w:szCs w:val="18"/>
              </w:rPr>
              <w:t>ООО ՞</w:t>
            </w:r>
            <w:r w:rsidR="00540C78" w:rsidRPr="000B662E">
              <w:rPr>
                <w:rFonts w:ascii="GHEA Grapalat" w:hAnsi="GHEA Grapalat"/>
                <w:sz w:val="18"/>
                <w:szCs w:val="18"/>
                <w:lang w:val="en-US"/>
              </w:rPr>
              <w:t>ПРОМОУШН</w:t>
            </w:r>
            <w:r w:rsidRPr="000B662E">
              <w:rPr>
                <w:rFonts w:ascii="GHEA Grapalat" w:hAnsi="GHEA Grapalat"/>
                <w:sz w:val="18"/>
                <w:szCs w:val="18"/>
              </w:rPr>
              <w:t>՞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88DEC" w14:textId="77777777" w:rsidR="00BB621F" w:rsidRPr="000B662E" w:rsidRDefault="00BB621F" w:rsidP="00643552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97059" w14:textId="77777777" w:rsidR="00BB621F" w:rsidRPr="000B662E" w:rsidRDefault="00BB621F" w:rsidP="00643552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7E976" w14:textId="77777777" w:rsidR="00BB621F" w:rsidRPr="000B662E" w:rsidRDefault="00BB621F" w:rsidP="00643552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47017" w:rsidRPr="000B662E" w14:paraId="13C17639" w14:textId="77777777" w:rsidTr="00643552">
        <w:trPr>
          <w:trHeight w:val="493"/>
          <w:jc w:val="center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B7357" w14:textId="02A5BD36" w:rsidR="00E47017" w:rsidRPr="00E47017" w:rsidRDefault="00E47017" w:rsidP="00643552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47AA4" w14:textId="7D059BE5" w:rsidR="00E47017" w:rsidRPr="000B662E" w:rsidRDefault="00E47017" w:rsidP="00540C7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76B3">
              <w:rPr>
                <w:rFonts w:ascii="Arial" w:hAnsi="Arial" w:cs="Arial"/>
                <w:sz w:val="20"/>
                <w:lang w:val="hy-AM"/>
              </w:rPr>
              <w:t>ООО "Гарик Групп"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1BB98" w14:textId="77777777" w:rsidR="00E47017" w:rsidRPr="000B662E" w:rsidRDefault="00E47017" w:rsidP="00643552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6A424" w14:textId="77777777" w:rsidR="00E47017" w:rsidRPr="000B662E" w:rsidRDefault="00E47017" w:rsidP="00643552">
            <w:pPr>
              <w:spacing w:line="23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3BE89" w14:textId="77777777" w:rsidR="00E47017" w:rsidRPr="000B662E" w:rsidRDefault="00E47017" w:rsidP="00643552">
            <w:pPr>
              <w:spacing w:line="23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3D355DC" w14:textId="77777777" w:rsidR="00BB621F" w:rsidRPr="000B662E" w:rsidRDefault="00BB621F" w:rsidP="00BB621F">
      <w:pPr>
        <w:spacing w:line="300" w:lineRule="atLeast"/>
        <w:ind w:firstLine="709"/>
        <w:jc w:val="both"/>
        <w:rPr>
          <w:rFonts w:ascii="GHEA Grapalat" w:hAnsi="GHEA Grapalat"/>
          <w:color w:val="000000"/>
          <w:sz w:val="18"/>
          <w:szCs w:val="18"/>
        </w:rPr>
      </w:pPr>
      <w:r w:rsidRPr="000B662E">
        <w:rPr>
          <w:rFonts w:ascii="Calibri" w:hAnsi="Calibri" w:cs="Calibri"/>
          <w:color w:val="000000"/>
          <w:sz w:val="18"/>
          <w:szCs w:val="18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2944"/>
        <w:gridCol w:w="2620"/>
        <w:gridCol w:w="2529"/>
      </w:tblGrid>
      <w:tr w:rsidR="00BB621F" w:rsidRPr="000B662E" w14:paraId="2A3571EF" w14:textId="77777777" w:rsidTr="00643552">
        <w:trPr>
          <w:trHeight w:val="1174"/>
          <w:jc w:val="center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91D5AE" w14:textId="77777777" w:rsidR="00BB621F" w:rsidRPr="000B662E" w:rsidRDefault="00BB621F" w:rsidP="00643552">
            <w:pPr>
              <w:spacing w:line="207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>Места, занятые участниками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BF3840" w14:textId="77777777" w:rsidR="00BB621F" w:rsidRPr="000B662E" w:rsidRDefault="00BB621F" w:rsidP="00643552">
            <w:pPr>
              <w:spacing w:line="207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>Наименование участников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DA008" w14:textId="77777777" w:rsidR="00BB621F" w:rsidRPr="000B662E" w:rsidRDefault="00BB621F" w:rsidP="00643552">
            <w:pPr>
              <w:spacing w:line="207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>Выбранный участник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10FE6" w14:textId="77777777" w:rsidR="00BB621F" w:rsidRPr="000B662E" w:rsidRDefault="00BB621F" w:rsidP="00643552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 xml:space="preserve">Цена предложения </w:t>
            </w:r>
          </w:p>
          <w:p w14:paraId="15DBBEDA" w14:textId="77777777" w:rsidR="00BB621F" w:rsidRPr="000B662E" w:rsidRDefault="00BB621F" w:rsidP="0064355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0B662E">
              <w:rPr>
                <w:rFonts w:ascii="GHEA Grapalat" w:hAnsi="GHEA Grapalat" w:cs="Sylfaen"/>
                <w:sz w:val="18"/>
                <w:szCs w:val="18"/>
                <w:lang w:val="af-ZA"/>
              </w:rPr>
              <w:t>без</w:t>
            </w:r>
            <w:r w:rsidRPr="000B662E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B662E">
              <w:rPr>
                <w:rFonts w:ascii="GHEA Grapalat" w:hAnsi="GHEA Grapalat" w:cs="Sylfaen"/>
                <w:sz w:val="18"/>
                <w:szCs w:val="18"/>
                <w:lang w:val="af-ZA"/>
              </w:rPr>
              <w:t>НДС</w:t>
            </w:r>
            <w:r w:rsidRPr="000B662E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r w:rsidRPr="000B662E">
              <w:rPr>
                <w:rFonts w:ascii="GHEA Grapalat" w:hAnsi="GHEA Grapalat" w:cs="Sylfaen"/>
                <w:sz w:val="18"/>
                <w:szCs w:val="18"/>
                <w:lang w:val="af-ZA"/>
              </w:rPr>
              <w:t>тысяч</w:t>
            </w:r>
            <w:r w:rsidRPr="000B662E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B662E">
              <w:rPr>
                <w:rFonts w:ascii="GHEA Grapalat" w:hAnsi="GHEA Grapalat" w:cs="Sylfaen"/>
                <w:sz w:val="18"/>
                <w:szCs w:val="18"/>
                <w:lang w:val="af-ZA"/>
              </w:rPr>
              <w:t>драм</w:t>
            </w:r>
            <w:r w:rsidRPr="000B662E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</w:tr>
      <w:tr w:rsidR="00E47017" w:rsidRPr="000B662E" w14:paraId="4E54BAAE" w14:textId="77777777" w:rsidTr="00643552">
        <w:trPr>
          <w:trHeight w:val="71"/>
          <w:jc w:val="center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60B544" w14:textId="77777777" w:rsidR="00E47017" w:rsidRPr="000B662E" w:rsidRDefault="00E47017" w:rsidP="00E47017">
            <w:pPr>
              <w:spacing w:line="253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6CA92" w14:textId="77777777" w:rsidR="00E47017" w:rsidRPr="000B662E" w:rsidRDefault="00E47017" w:rsidP="00E470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/>
                <w:sz w:val="18"/>
                <w:szCs w:val="18"/>
              </w:rPr>
              <w:t>ООО ՞</w:t>
            </w:r>
            <w:r w:rsidRPr="000B662E">
              <w:rPr>
                <w:rFonts w:ascii="GHEA Grapalat" w:hAnsi="GHEA Grapalat"/>
                <w:sz w:val="18"/>
                <w:szCs w:val="18"/>
                <w:lang w:val="en-US"/>
              </w:rPr>
              <w:t>ПРОМОУШН</w:t>
            </w:r>
            <w:r w:rsidRPr="000B662E">
              <w:rPr>
                <w:rFonts w:ascii="GHEA Grapalat" w:hAnsi="GHEA Grapalat"/>
                <w:sz w:val="18"/>
                <w:szCs w:val="18"/>
              </w:rPr>
              <w:t>՞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606DA" w14:textId="77777777" w:rsidR="00E47017" w:rsidRPr="000B662E" w:rsidRDefault="00E47017" w:rsidP="00E47017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19B6F" w14:textId="7B249B3A" w:rsidR="00E47017" w:rsidRPr="000B662E" w:rsidRDefault="00E47017" w:rsidP="00E470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589F">
              <w:rPr>
                <w:rFonts w:ascii="GHEA Grapalat" w:hAnsi="GHEA Grapalat" w:cs="Calibri"/>
                <w:color w:val="000000"/>
                <w:sz w:val="19"/>
                <w:szCs w:val="19"/>
              </w:rPr>
              <w:t>13560000</w:t>
            </w:r>
          </w:p>
        </w:tc>
      </w:tr>
      <w:tr w:rsidR="00E47017" w:rsidRPr="000B662E" w14:paraId="6B6BF09F" w14:textId="77777777" w:rsidTr="00643552">
        <w:trPr>
          <w:trHeight w:val="71"/>
          <w:jc w:val="center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1C2AF" w14:textId="4EF9F9D9" w:rsidR="00E47017" w:rsidRPr="00E47017" w:rsidRDefault="00E47017" w:rsidP="00E47017">
            <w:pPr>
              <w:spacing w:line="253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65ECE" w14:textId="56363227" w:rsidR="00E47017" w:rsidRPr="000B662E" w:rsidRDefault="00E47017" w:rsidP="00E470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76B3">
              <w:rPr>
                <w:rFonts w:ascii="Arial" w:hAnsi="Arial" w:cs="Arial"/>
                <w:sz w:val="20"/>
                <w:lang w:val="hy-AM"/>
              </w:rPr>
              <w:t>ООО "Гарик Групп"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FFD9E" w14:textId="77777777" w:rsidR="00E47017" w:rsidRPr="000B662E" w:rsidRDefault="00E47017" w:rsidP="00E47017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18F1B" w14:textId="466405BE" w:rsidR="00E47017" w:rsidRPr="000B662E" w:rsidRDefault="00E47017" w:rsidP="00E47017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C589F">
              <w:rPr>
                <w:rFonts w:ascii="GHEA Grapalat" w:hAnsi="GHEA Grapalat" w:cs="Calibri"/>
                <w:color w:val="000000"/>
                <w:sz w:val="19"/>
                <w:szCs w:val="19"/>
              </w:rPr>
              <w:t>25000000</w:t>
            </w:r>
          </w:p>
        </w:tc>
      </w:tr>
    </w:tbl>
    <w:p w14:paraId="238A7862" w14:textId="77777777" w:rsidR="00540C78" w:rsidRDefault="00540C78" w:rsidP="0058756C">
      <w:pPr>
        <w:widowControl w:val="0"/>
        <w:ind w:firstLine="540"/>
        <w:jc w:val="both"/>
        <w:rPr>
          <w:rFonts w:ascii="GHEA Grapalat" w:hAnsi="GHEA Grapalat"/>
          <w:sz w:val="18"/>
          <w:szCs w:val="18"/>
          <w:lang w:val="en-US"/>
        </w:rPr>
      </w:pPr>
    </w:p>
    <w:p w14:paraId="123912E8" w14:textId="77777777" w:rsidR="00F63219" w:rsidRPr="00C266BA" w:rsidRDefault="00ED4558" w:rsidP="0058756C">
      <w:pPr>
        <w:widowControl w:val="0"/>
        <w:ind w:firstLine="540"/>
        <w:jc w:val="both"/>
        <w:rPr>
          <w:rFonts w:ascii="GHEA Grapalat" w:hAnsi="GHEA Grapalat"/>
          <w:sz w:val="18"/>
          <w:szCs w:val="18"/>
        </w:rPr>
      </w:pPr>
      <w:r w:rsidRPr="00C266BA">
        <w:rPr>
          <w:rFonts w:ascii="GHEA Grapalat" w:hAnsi="GHEA Grapalat"/>
          <w:sz w:val="18"/>
          <w:szCs w:val="18"/>
        </w:rPr>
        <w:t xml:space="preserve">Критерий, примененный для определения отобранного участника: </w:t>
      </w:r>
      <w:r w:rsidR="00787152" w:rsidRPr="00C266BA">
        <w:rPr>
          <w:rFonts w:ascii="GHEA Grapalat" w:hAnsi="GHEA Grapalat"/>
          <w:sz w:val="18"/>
          <w:szCs w:val="18"/>
        </w:rPr>
        <w:t>Участник подает минимальную ставку, соответствующую требованиям приглашения</w:t>
      </w:r>
      <w:r w:rsidRPr="00C266BA">
        <w:rPr>
          <w:rFonts w:ascii="GHEA Grapalat" w:hAnsi="GHEA Grapalat"/>
          <w:sz w:val="18"/>
          <w:szCs w:val="18"/>
        </w:rPr>
        <w:t>.</w:t>
      </w:r>
    </w:p>
    <w:p w14:paraId="329716D0" w14:textId="77777777" w:rsidR="00827B54" w:rsidRPr="00C266BA" w:rsidRDefault="004163F1" w:rsidP="0058756C">
      <w:pPr>
        <w:widowControl w:val="0"/>
        <w:ind w:firstLine="540"/>
        <w:jc w:val="both"/>
        <w:rPr>
          <w:rFonts w:ascii="GHEA Grapalat" w:hAnsi="GHEA Grapalat"/>
          <w:spacing w:val="-6"/>
          <w:sz w:val="18"/>
          <w:szCs w:val="18"/>
        </w:rPr>
      </w:pPr>
      <w:r w:rsidRPr="004163F1">
        <w:rPr>
          <w:rFonts w:ascii="GHEA Grapalat" w:hAnsi="GHEA Grapalat" w:hint="eastAsia"/>
          <w:sz w:val="18"/>
          <w:szCs w:val="18"/>
        </w:rPr>
        <w:t>Согласно</w:t>
      </w:r>
      <w:r w:rsidRPr="004163F1">
        <w:rPr>
          <w:rFonts w:ascii="GHEA Grapalat" w:hAnsi="GHEA Grapalat"/>
          <w:sz w:val="18"/>
          <w:szCs w:val="18"/>
        </w:rPr>
        <w:t xml:space="preserve"> </w:t>
      </w:r>
      <w:r w:rsidRPr="004163F1">
        <w:rPr>
          <w:rFonts w:ascii="GHEA Grapalat" w:hAnsi="GHEA Grapalat" w:hint="eastAsia"/>
          <w:sz w:val="18"/>
          <w:szCs w:val="18"/>
        </w:rPr>
        <w:t>статье</w:t>
      </w:r>
      <w:r w:rsidRPr="004163F1">
        <w:rPr>
          <w:rFonts w:ascii="GHEA Grapalat" w:hAnsi="GHEA Grapalat"/>
          <w:sz w:val="18"/>
          <w:szCs w:val="18"/>
        </w:rPr>
        <w:t xml:space="preserve"> 10 </w:t>
      </w:r>
      <w:r w:rsidRPr="004163F1">
        <w:rPr>
          <w:rFonts w:ascii="GHEA Grapalat" w:hAnsi="GHEA Grapalat" w:hint="eastAsia"/>
          <w:sz w:val="18"/>
          <w:szCs w:val="18"/>
        </w:rPr>
        <w:t>Закона</w:t>
      </w:r>
      <w:r w:rsidRPr="004163F1">
        <w:rPr>
          <w:rFonts w:ascii="GHEA Grapalat" w:hAnsi="GHEA Grapalat"/>
          <w:sz w:val="18"/>
          <w:szCs w:val="18"/>
        </w:rPr>
        <w:t xml:space="preserve"> </w:t>
      </w:r>
      <w:r w:rsidRPr="004163F1">
        <w:rPr>
          <w:rFonts w:ascii="GHEA Grapalat" w:hAnsi="GHEA Grapalat" w:hint="eastAsia"/>
          <w:sz w:val="18"/>
          <w:szCs w:val="18"/>
        </w:rPr>
        <w:t>РА»</w:t>
      </w:r>
      <w:r w:rsidRPr="004163F1">
        <w:rPr>
          <w:rFonts w:ascii="GHEA Grapalat" w:hAnsi="GHEA Grapalat"/>
          <w:sz w:val="18"/>
          <w:szCs w:val="18"/>
        </w:rPr>
        <w:t xml:space="preserve"> </w:t>
      </w:r>
      <w:r w:rsidRPr="004163F1">
        <w:rPr>
          <w:rFonts w:ascii="GHEA Grapalat" w:hAnsi="GHEA Grapalat" w:hint="eastAsia"/>
          <w:sz w:val="18"/>
          <w:szCs w:val="18"/>
        </w:rPr>
        <w:t>О</w:t>
      </w:r>
      <w:r w:rsidRPr="004163F1">
        <w:rPr>
          <w:rFonts w:ascii="GHEA Grapalat" w:hAnsi="GHEA Grapalat"/>
          <w:sz w:val="18"/>
          <w:szCs w:val="18"/>
        </w:rPr>
        <w:t xml:space="preserve"> </w:t>
      </w:r>
      <w:r w:rsidRPr="004163F1">
        <w:rPr>
          <w:rFonts w:ascii="GHEA Grapalat" w:hAnsi="GHEA Grapalat" w:hint="eastAsia"/>
          <w:sz w:val="18"/>
          <w:szCs w:val="18"/>
        </w:rPr>
        <w:t>закупках</w:t>
      </w:r>
      <w:r w:rsidRPr="004163F1">
        <w:rPr>
          <w:rFonts w:ascii="GHEA Grapalat" w:hAnsi="GHEA Grapalat"/>
          <w:sz w:val="18"/>
          <w:szCs w:val="18"/>
        </w:rPr>
        <w:t xml:space="preserve">", период ожидания </w:t>
      </w:r>
      <w:r w:rsidR="00540C78" w:rsidRPr="00540C78">
        <w:rPr>
          <w:rFonts w:ascii="GHEA Grapalat" w:hAnsi="GHEA Grapalat"/>
          <w:sz w:val="18"/>
          <w:szCs w:val="18"/>
        </w:rPr>
        <w:t xml:space="preserve">не </w:t>
      </w:r>
      <w:r w:rsidRPr="004163F1">
        <w:rPr>
          <w:rFonts w:ascii="GHEA Grapalat" w:hAnsi="GHEA Grapalat" w:hint="eastAsia"/>
          <w:sz w:val="18"/>
          <w:szCs w:val="18"/>
        </w:rPr>
        <w:t>устанавливается</w:t>
      </w:r>
      <w:r w:rsidR="00ED4558" w:rsidRPr="00C266BA">
        <w:rPr>
          <w:rFonts w:ascii="GHEA Grapalat" w:hAnsi="GHEA Grapalat"/>
          <w:spacing w:val="-6"/>
          <w:sz w:val="18"/>
          <w:szCs w:val="18"/>
        </w:rPr>
        <w:t>.</w:t>
      </w:r>
    </w:p>
    <w:p w14:paraId="6952FCCE" w14:textId="73E23850" w:rsidR="006110B5" w:rsidRPr="00C266BA" w:rsidRDefault="00076B6A" w:rsidP="0058756C">
      <w:pPr>
        <w:widowControl w:val="0"/>
        <w:ind w:firstLine="540"/>
        <w:jc w:val="both"/>
        <w:rPr>
          <w:rFonts w:ascii="GHEA Grapalat" w:hAnsi="GHEA Grapalat"/>
          <w:spacing w:val="-6"/>
          <w:sz w:val="18"/>
          <w:szCs w:val="18"/>
        </w:rPr>
      </w:pPr>
      <w:r w:rsidRPr="00C266BA">
        <w:rPr>
          <w:rFonts w:ascii="GHEA Grapalat" w:hAnsi="GHEA Grapalat"/>
          <w:spacing w:val="-6"/>
          <w:sz w:val="18"/>
          <w:szCs w:val="18"/>
        </w:rPr>
        <w:t xml:space="preserve">Для получения дополнительной информации, связанной с настоящим объявлением, можно обратиться к координатору закупок под кодом </w:t>
      </w:r>
      <w:r w:rsidR="00E47017" w:rsidRPr="00082335">
        <w:rPr>
          <w:rFonts w:ascii="GHEA Grapalat" w:hAnsi="GHEA Grapalat"/>
          <w:b/>
          <w:sz w:val="18"/>
          <w:szCs w:val="18"/>
          <w:lang w:val="hy-AM"/>
        </w:rPr>
        <w:t>ՀՀԱՄՄՀ-ԲՄԾՁԲ-23/01</w:t>
      </w:r>
      <w:r w:rsidR="00E47017">
        <w:rPr>
          <w:rFonts w:ascii="GHEA Grapalat" w:hAnsi="GHEA Grapalat"/>
          <w:b/>
          <w:sz w:val="18"/>
          <w:szCs w:val="18"/>
        </w:rPr>
        <w:t xml:space="preserve"> </w:t>
      </w:r>
      <w:r w:rsidR="000B662E" w:rsidRPr="000B662E">
        <w:rPr>
          <w:rFonts w:ascii="GHEA Grapalat" w:hAnsi="GHEA Grapalat"/>
          <w:spacing w:val="-6"/>
          <w:sz w:val="18"/>
          <w:szCs w:val="18"/>
        </w:rPr>
        <w:t xml:space="preserve">Н. </w:t>
      </w:r>
      <w:proofErr w:type="spellStart"/>
      <w:r w:rsidR="000B662E" w:rsidRPr="000B662E">
        <w:rPr>
          <w:rFonts w:ascii="GHEA Grapalat" w:hAnsi="GHEA Grapalat"/>
          <w:spacing w:val="-6"/>
          <w:sz w:val="18"/>
          <w:szCs w:val="18"/>
        </w:rPr>
        <w:t>Акобян</w:t>
      </w:r>
      <w:proofErr w:type="spellEnd"/>
      <w:r w:rsidRPr="00C266BA">
        <w:rPr>
          <w:rFonts w:ascii="GHEA Grapalat" w:hAnsi="GHEA Grapalat"/>
          <w:spacing w:val="-6"/>
          <w:sz w:val="18"/>
          <w:szCs w:val="18"/>
        </w:rPr>
        <w:t>.</w:t>
      </w:r>
    </w:p>
    <w:p w14:paraId="2FB96379" w14:textId="77777777" w:rsidR="009926BB" w:rsidRPr="00C266BA" w:rsidRDefault="009926BB" w:rsidP="0058756C">
      <w:pPr>
        <w:widowControl w:val="0"/>
        <w:ind w:firstLine="540"/>
        <w:jc w:val="both"/>
        <w:rPr>
          <w:rFonts w:ascii="GHEA Grapalat" w:hAnsi="GHEA Grapalat"/>
          <w:spacing w:val="-6"/>
          <w:sz w:val="18"/>
          <w:szCs w:val="18"/>
        </w:rPr>
      </w:pPr>
    </w:p>
    <w:p w14:paraId="1B1C5243" w14:textId="77777777" w:rsidR="00E47017" w:rsidRPr="00A213EE" w:rsidRDefault="00E47017" w:rsidP="00E47017">
      <w:pPr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A213EE">
        <w:rPr>
          <w:rFonts w:ascii="GHEA Grapalat" w:hAnsi="GHEA Grapalat" w:cs="Sylfaen"/>
          <w:sz w:val="20"/>
          <w:lang w:val="hy-AM"/>
        </w:rPr>
        <w:t>Телефон: 095333757</w:t>
      </w:r>
    </w:p>
    <w:p w14:paraId="288C8E7C" w14:textId="77777777" w:rsidR="00E47017" w:rsidRPr="00A213EE" w:rsidRDefault="00E47017" w:rsidP="00E47017">
      <w:pPr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A213EE">
        <w:rPr>
          <w:rFonts w:ascii="GHEA Grapalat" w:hAnsi="GHEA Grapalat" w:cs="Sylfaen"/>
          <w:sz w:val="20"/>
          <w:lang w:val="hy-AM"/>
        </w:rPr>
        <w:t>Электронная почта: gnumnermecamor@mail.ru</w:t>
      </w:r>
    </w:p>
    <w:p w14:paraId="33430317" w14:textId="77777777" w:rsidR="00E47017" w:rsidRPr="00A213EE" w:rsidRDefault="00E47017" w:rsidP="00E47017">
      <w:pPr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A213EE">
        <w:rPr>
          <w:rFonts w:ascii="GHEA Grapalat" w:hAnsi="GHEA Grapalat" w:cs="Sylfaen"/>
          <w:sz w:val="20"/>
          <w:lang w:val="hy-AM"/>
        </w:rPr>
        <w:t>Заказчик: Мецаморский муниципалитет</w:t>
      </w:r>
    </w:p>
    <w:p w14:paraId="2CDA4D3E" w14:textId="77777777" w:rsidR="00E47017" w:rsidRPr="00A213EE" w:rsidRDefault="00E47017" w:rsidP="00E47017">
      <w:pPr>
        <w:ind w:firstLine="375"/>
        <w:jc w:val="both"/>
        <w:rPr>
          <w:rFonts w:ascii="GHEA Grapalat" w:hAnsi="GHEA Grapalat" w:cs="Sylfaen"/>
          <w:sz w:val="20"/>
          <w:lang w:val="hy-AM"/>
        </w:rPr>
      </w:pPr>
    </w:p>
    <w:p w14:paraId="048E7E52" w14:textId="233DF63D" w:rsidR="00B1706B" w:rsidRPr="000B662E" w:rsidRDefault="00B1706B" w:rsidP="00E47017">
      <w:pPr>
        <w:ind w:firstLine="540"/>
        <w:rPr>
          <w:rFonts w:ascii="GHEA Grapalat" w:hAnsi="GHEA Grapalat"/>
          <w:sz w:val="20"/>
        </w:rPr>
      </w:pPr>
    </w:p>
    <w:sectPr w:rsidR="00B1706B" w:rsidRPr="000B662E" w:rsidSect="006A3F25">
      <w:footerReference w:type="even" r:id="rId6"/>
      <w:footerReference w:type="default" r:id="rId7"/>
      <w:footerReference w:type="first" r:id="rId8"/>
      <w:pgSz w:w="11906" w:h="16838" w:code="9"/>
      <w:pgMar w:top="540" w:right="720" w:bottom="180" w:left="720" w:header="709" w:footer="1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745AA" w14:textId="77777777" w:rsidR="000C3B96" w:rsidRDefault="000C3B96">
      <w:r>
        <w:separator/>
      </w:r>
    </w:p>
  </w:endnote>
  <w:endnote w:type="continuationSeparator" w:id="0">
    <w:p w14:paraId="3FADDD66" w14:textId="77777777" w:rsidR="000C3B96" w:rsidRDefault="000C3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B3552" w14:textId="77777777" w:rsidR="00E72947" w:rsidRDefault="00CA6022" w:rsidP="00717888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72947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8597869" w14:textId="77777777" w:rsidR="00E72947" w:rsidRDefault="00E72947" w:rsidP="00B21464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792610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50B9F6C" w14:textId="77777777" w:rsidR="007C2EDE" w:rsidRPr="007C2EDE" w:rsidRDefault="00CA6022">
        <w:pPr>
          <w:pStyle w:val="ac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40C78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A568D" w14:textId="77777777" w:rsidR="007130AF" w:rsidRPr="007130AF" w:rsidRDefault="007130AF" w:rsidP="007130AF">
    <w:pPr>
      <w:pStyle w:val="ac"/>
    </w:pPr>
    <w:r w:rsidRPr="001E7FBE">
      <w:rPr>
        <w:rFonts w:ascii="GHEA Grapalat" w:hAnsi="GHEA Grapalat"/>
        <w:i/>
        <w:spacing w:val="-6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DB76A" w14:textId="77777777" w:rsidR="000C3B96" w:rsidRDefault="000C3B96">
      <w:r>
        <w:separator/>
      </w:r>
    </w:p>
  </w:footnote>
  <w:footnote w:type="continuationSeparator" w:id="0">
    <w:p w14:paraId="1796991F" w14:textId="77777777" w:rsidR="000C3B96" w:rsidRDefault="000C3B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123F"/>
    <w:rsid w:val="0005765A"/>
    <w:rsid w:val="00062BDF"/>
    <w:rsid w:val="00063D6E"/>
    <w:rsid w:val="000706DF"/>
    <w:rsid w:val="0007096D"/>
    <w:rsid w:val="00075FE5"/>
    <w:rsid w:val="00076A79"/>
    <w:rsid w:val="00076B6A"/>
    <w:rsid w:val="00080923"/>
    <w:rsid w:val="000809F8"/>
    <w:rsid w:val="00082455"/>
    <w:rsid w:val="000933C7"/>
    <w:rsid w:val="0009444C"/>
    <w:rsid w:val="000B662E"/>
    <w:rsid w:val="000C210A"/>
    <w:rsid w:val="000C3B96"/>
    <w:rsid w:val="000D3C84"/>
    <w:rsid w:val="000D44C9"/>
    <w:rsid w:val="000E6899"/>
    <w:rsid w:val="000E6BC9"/>
    <w:rsid w:val="001003F9"/>
    <w:rsid w:val="00100D10"/>
    <w:rsid w:val="00102A32"/>
    <w:rsid w:val="001038C8"/>
    <w:rsid w:val="00105CAC"/>
    <w:rsid w:val="00120E57"/>
    <w:rsid w:val="0012236B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394"/>
    <w:rsid w:val="001A64A3"/>
    <w:rsid w:val="001B0C0E"/>
    <w:rsid w:val="001B33E6"/>
    <w:rsid w:val="001B4AC5"/>
    <w:rsid w:val="001C13FF"/>
    <w:rsid w:val="001C220F"/>
    <w:rsid w:val="001C521B"/>
    <w:rsid w:val="001C578F"/>
    <w:rsid w:val="001F0E06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16E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C714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7393D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638F"/>
    <w:rsid w:val="004163F1"/>
    <w:rsid w:val="0043269D"/>
    <w:rsid w:val="0044175E"/>
    <w:rsid w:val="0044195C"/>
    <w:rsid w:val="00441E90"/>
    <w:rsid w:val="00447753"/>
    <w:rsid w:val="00454284"/>
    <w:rsid w:val="00467A9D"/>
    <w:rsid w:val="00473936"/>
    <w:rsid w:val="00476617"/>
    <w:rsid w:val="00480FFF"/>
    <w:rsid w:val="00483F83"/>
    <w:rsid w:val="00485322"/>
    <w:rsid w:val="00486700"/>
    <w:rsid w:val="004945B6"/>
    <w:rsid w:val="00494BCE"/>
    <w:rsid w:val="00496EE2"/>
    <w:rsid w:val="004A1CDD"/>
    <w:rsid w:val="004A5723"/>
    <w:rsid w:val="004B0C88"/>
    <w:rsid w:val="004B2CAE"/>
    <w:rsid w:val="004B7482"/>
    <w:rsid w:val="004C6978"/>
    <w:rsid w:val="004D3331"/>
    <w:rsid w:val="004D4E6E"/>
    <w:rsid w:val="004E16D9"/>
    <w:rsid w:val="004F235B"/>
    <w:rsid w:val="004F4146"/>
    <w:rsid w:val="004F596C"/>
    <w:rsid w:val="005067FE"/>
    <w:rsid w:val="00531EA4"/>
    <w:rsid w:val="00532F01"/>
    <w:rsid w:val="005379C1"/>
    <w:rsid w:val="00540C78"/>
    <w:rsid w:val="00554F09"/>
    <w:rsid w:val="005645A0"/>
    <w:rsid w:val="00565F1E"/>
    <w:rsid w:val="005676AA"/>
    <w:rsid w:val="00570AA7"/>
    <w:rsid w:val="00584472"/>
    <w:rsid w:val="00586A35"/>
    <w:rsid w:val="0058756C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5F5A38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141C"/>
    <w:rsid w:val="00673895"/>
    <w:rsid w:val="00682D0D"/>
    <w:rsid w:val="00683E3A"/>
    <w:rsid w:val="00686425"/>
    <w:rsid w:val="006A3F25"/>
    <w:rsid w:val="006B7B4E"/>
    <w:rsid w:val="006F114D"/>
    <w:rsid w:val="006F7509"/>
    <w:rsid w:val="00706A81"/>
    <w:rsid w:val="0071112C"/>
    <w:rsid w:val="00712A17"/>
    <w:rsid w:val="007130AF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7152"/>
    <w:rsid w:val="00795410"/>
    <w:rsid w:val="007A44B1"/>
    <w:rsid w:val="007A795B"/>
    <w:rsid w:val="007B6C31"/>
    <w:rsid w:val="007C2EDE"/>
    <w:rsid w:val="007C3B03"/>
    <w:rsid w:val="007C425C"/>
    <w:rsid w:val="007C7163"/>
    <w:rsid w:val="007E76CC"/>
    <w:rsid w:val="007F0193"/>
    <w:rsid w:val="0080439B"/>
    <w:rsid w:val="00805D1B"/>
    <w:rsid w:val="00823294"/>
    <w:rsid w:val="00827B54"/>
    <w:rsid w:val="00843D20"/>
    <w:rsid w:val="0085228E"/>
    <w:rsid w:val="00857717"/>
    <w:rsid w:val="00874380"/>
    <w:rsid w:val="0088476B"/>
    <w:rsid w:val="00890A14"/>
    <w:rsid w:val="00891CC9"/>
    <w:rsid w:val="00894E35"/>
    <w:rsid w:val="00896409"/>
    <w:rsid w:val="008A2E6B"/>
    <w:rsid w:val="008A5149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082"/>
    <w:rsid w:val="009337B2"/>
    <w:rsid w:val="009507AF"/>
    <w:rsid w:val="00960651"/>
    <w:rsid w:val="00960BDD"/>
    <w:rsid w:val="00963C65"/>
    <w:rsid w:val="009706C8"/>
    <w:rsid w:val="00975599"/>
    <w:rsid w:val="009766E3"/>
    <w:rsid w:val="009926BB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538B"/>
    <w:rsid w:val="00A1009D"/>
    <w:rsid w:val="00A16010"/>
    <w:rsid w:val="00A30C0F"/>
    <w:rsid w:val="00A36B72"/>
    <w:rsid w:val="00A40911"/>
    <w:rsid w:val="00A4453F"/>
    <w:rsid w:val="00A70700"/>
    <w:rsid w:val="00A91ED1"/>
    <w:rsid w:val="00AA103E"/>
    <w:rsid w:val="00AA30D6"/>
    <w:rsid w:val="00AA5DC8"/>
    <w:rsid w:val="00AA698E"/>
    <w:rsid w:val="00AB165B"/>
    <w:rsid w:val="00AB1F7F"/>
    <w:rsid w:val="00AB253E"/>
    <w:rsid w:val="00AB2D08"/>
    <w:rsid w:val="00AB4E88"/>
    <w:rsid w:val="00AD5F58"/>
    <w:rsid w:val="00AE44F0"/>
    <w:rsid w:val="00AE67D1"/>
    <w:rsid w:val="00AE7C17"/>
    <w:rsid w:val="00B036F7"/>
    <w:rsid w:val="00B06F5C"/>
    <w:rsid w:val="00B10495"/>
    <w:rsid w:val="00B16C9D"/>
    <w:rsid w:val="00B1706B"/>
    <w:rsid w:val="00B2007B"/>
    <w:rsid w:val="00B2017D"/>
    <w:rsid w:val="00B21464"/>
    <w:rsid w:val="00B21822"/>
    <w:rsid w:val="00B307A0"/>
    <w:rsid w:val="00B34A30"/>
    <w:rsid w:val="00B45438"/>
    <w:rsid w:val="00B45518"/>
    <w:rsid w:val="00B5440A"/>
    <w:rsid w:val="00B5525A"/>
    <w:rsid w:val="00B70645"/>
    <w:rsid w:val="00B7414D"/>
    <w:rsid w:val="00B87B7C"/>
    <w:rsid w:val="00BB621F"/>
    <w:rsid w:val="00BC2A5A"/>
    <w:rsid w:val="00BD2B29"/>
    <w:rsid w:val="00BE08E1"/>
    <w:rsid w:val="00BE34E0"/>
    <w:rsid w:val="00BE4030"/>
    <w:rsid w:val="00BE4581"/>
    <w:rsid w:val="00BE4FC4"/>
    <w:rsid w:val="00BE5F62"/>
    <w:rsid w:val="00BF118D"/>
    <w:rsid w:val="00C04BBE"/>
    <w:rsid w:val="00C225E2"/>
    <w:rsid w:val="00C266BA"/>
    <w:rsid w:val="00C3682A"/>
    <w:rsid w:val="00C410BD"/>
    <w:rsid w:val="00C4118A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0E7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6902"/>
    <w:rsid w:val="00D405E4"/>
    <w:rsid w:val="00D52421"/>
    <w:rsid w:val="00D559F9"/>
    <w:rsid w:val="00D573C2"/>
    <w:rsid w:val="00D63146"/>
    <w:rsid w:val="00D660D3"/>
    <w:rsid w:val="00D673FC"/>
    <w:rsid w:val="00D810D7"/>
    <w:rsid w:val="00D8209C"/>
    <w:rsid w:val="00D83E21"/>
    <w:rsid w:val="00D84893"/>
    <w:rsid w:val="00D92B38"/>
    <w:rsid w:val="00D92FBE"/>
    <w:rsid w:val="00DB50C0"/>
    <w:rsid w:val="00DC4A38"/>
    <w:rsid w:val="00DD5FE5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017"/>
    <w:rsid w:val="00E476D2"/>
    <w:rsid w:val="00E51EC4"/>
    <w:rsid w:val="00E55F33"/>
    <w:rsid w:val="00E615C8"/>
    <w:rsid w:val="00E63772"/>
    <w:rsid w:val="00E655F3"/>
    <w:rsid w:val="00E67524"/>
    <w:rsid w:val="00E677AC"/>
    <w:rsid w:val="00E72947"/>
    <w:rsid w:val="00E739B5"/>
    <w:rsid w:val="00E747E7"/>
    <w:rsid w:val="00E74DC7"/>
    <w:rsid w:val="00E871AE"/>
    <w:rsid w:val="00E90A3A"/>
    <w:rsid w:val="00E91BE9"/>
    <w:rsid w:val="00E96BC2"/>
    <w:rsid w:val="00EA01F2"/>
    <w:rsid w:val="00EA10A0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7986"/>
    <w:rsid w:val="00F07934"/>
    <w:rsid w:val="00F115B5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5454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867A44"/>
  <w15:docId w15:val="{44DCE435-8CB5-401A-942F-033B85DA5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link w:val="20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link w:val="40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link w:val="50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link w:val="60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link w:val="70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1">
    <w:name w:val="Body Text Indent 2"/>
    <w:basedOn w:val="a"/>
    <w:link w:val="22"/>
    <w:rsid w:val="00F97BAF"/>
    <w:pPr>
      <w:ind w:firstLine="360"/>
      <w:jc w:val="both"/>
    </w:pPr>
    <w:rPr>
      <w:rFonts w:ascii="Arial LatArm" w:hAnsi="Arial LatArm"/>
    </w:rPr>
  </w:style>
  <w:style w:type="paragraph" w:styleId="23">
    <w:name w:val="Body Text 2"/>
    <w:basedOn w:val="a"/>
    <w:link w:val="24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rsid w:val="00F97BAF"/>
    <w:pPr>
      <w:ind w:left="240" w:hanging="240"/>
    </w:pPr>
  </w:style>
  <w:style w:type="paragraph" w:styleId="a5">
    <w:name w:val="header"/>
    <w:basedOn w:val="a"/>
    <w:link w:val="a6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link w:val="a7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link w:val="32"/>
    <w:rsid w:val="00F97BAF"/>
    <w:pPr>
      <w:jc w:val="both"/>
    </w:pPr>
    <w:rPr>
      <w:rFonts w:ascii="Arial LatArm" w:hAnsi="Arial LatArm"/>
      <w:sz w:val="20"/>
    </w:rPr>
  </w:style>
  <w:style w:type="paragraph" w:styleId="33">
    <w:name w:val="Body Text Indent 3"/>
    <w:basedOn w:val="a"/>
    <w:link w:val="34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9">
    <w:name w:val="Title"/>
    <w:basedOn w:val="a"/>
    <w:link w:val="aa"/>
    <w:qFormat/>
    <w:rsid w:val="00F97BAF"/>
    <w:pPr>
      <w:jc w:val="center"/>
    </w:pPr>
    <w:rPr>
      <w:rFonts w:ascii="Arial Armenian" w:hAnsi="Arial Armenian"/>
    </w:rPr>
  </w:style>
  <w:style w:type="character" w:styleId="ab">
    <w:name w:val="page number"/>
    <w:basedOn w:val="a0"/>
    <w:rsid w:val="00F97BAF"/>
  </w:style>
  <w:style w:type="paragraph" w:styleId="ac">
    <w:name w:val="footer"/>
    <w:basedOn w:val="a"/>
    <w:link w:val="ad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e">
    <w:name w:val="Balloon Text"/>
    <w:basedOn w:val="a"/>
    <w:link w:val="af"/>
    <w:uiPriority w:val="99"/>
    <w:rsid w:val="00F97BAF"/>
    <w:rPr>
      <w:rFonts w:ascii="Tahoma" w:hAnsi="Tahoma" w:cs="Tahoma"/>
      <w:sz w:val="16"/>
      <w:szCs w:val="16"/>
    </w:rPr>
  </w:style>
  <w:style w:type="paragraph" w:styleId="af0">
    <w:name w:val="footnote text"/>
    <w:basedOn w:val="a"/>
    <w:link w:val="af1"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2">
    <w:name w:val="Hyperlink"/>
    <w:uiPriority w:val="99"/>
    <w:rsid w:val="00F97BAF"/>
    <w:rPr>
      <w:color w:val="0000FF"/>
      <w:u w:val="single"/>
    </w:rPr>
  </w:style>
  <w:style w:type="paragraph" w:styleId="af3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4">
    <w:name w:val="Table Grid"/>
    <w:basedOn w:val="a1"/>
    <w:uiPriority w:val="3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5">
    <w:name w:val="annotation reference"/>
    <w:uiPriority w:val="99"/>
    <w:rsid w:val="00AB2D08"/>
    <w:rPr>
      <w:sz w:val="16"/>
      <w:szCs w:val="16"/>
    </w:rPr>
  </w:style>
  <w:style w:type="paragraph" w:styleId="af6">
    <w:name w:val="annotation text"/>
    <w:basedOn w:val="a"/>
    <w:link w:val="af7"/>
    <w:uiPriority w:val="99"/>
    <w:rsid w:val="00AB2D08"/>
    <w:rPr>
      <w:sz w:val="20"/>
    </w:rPr>
  </w:style>
  <w:style w:type="paragraph" w:styleId="af8">
    <w:name w:val="annotation subject"/>
    <w:basedOn w:val="af6"/>
    <w:next w:val="af6"/>
    <w:link w:val="af9"/>
    <w:uiPriority w:val="99"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7C2EDE"/>
  </w:style>
  <w:style w:type="paragraph" w:styleId="HTML">
    <w:name w:val="HTML Preformatted"/>
    <w:basedOn w:val="a"/>
    <w:link w:val="HTML0"/>
    <w:semiHidden/>
    <w:unhideWhenUsed/>
    <w:rsid w:val="008A5149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8A5149"/>
    <w:rPr>
      <w:rFonts w:ascii="Consolas" w:hAnsi="Consolas"/>
    </w:rPr>
  </w:style>
  <w:style w:type="paragraph" w:styleId="afa">
    <w:name w:val="List Paragraph"/>
    <w:basedOn w:val="a"/>
    <w:link w:val="afb"/>
    <w:uiPriority w:val="34"/>
    <w:qFormat/>
    <w:rsid w:val="00787152"/>
    <w:pPr>
      <w:ind w:left="720"/>
    </w:pPr>
    <w:rPr>
      <w:szCs w:val="24"/>
    </w:rPr>
  </w:style>
  <w:style w:type="character" w:customStyle="1" w:styleId="afb">
    <w:name w:val="Абзац списка Знак"/>
    <w:link w:val="afa"/>
    <w:uiPriority w:val="34"/>
    <w:locked/>
    <w:rsid w:val="00787152"/>
    <w:rPr>
      <w:rFonts w:ascii="Times Armenian" w:hAnsi="Times Armenian"/>
      <w:sz w:val="24"/>
      <w:szCs w:val="24"/>
    </w:rPr>
  </w:style>
  <w:style w:type="character" w:customStyle="1" w:styleId="90">
    <w:name w:val="Заголовок 9 Знак"/>
    <w:link w:val="9"/>
    <w:rsid w:val="00787152"/>
    <w:rPr>
      <w:rFonts w:ascii="Times Armenian" w:hAnsi="Times Armenian"/>
      <w:b/>
      <w:color w:val="000000"/>
      <w:sz w:val="22"/>
    </w:rPr>
  </w:style>
  <w:style w:type="character" w:customStyle="1" w:styleId="22">
    <w:name w:val="Основной текст с отступом 2 Знак"/>
    <w:link w:val="21"/>
    <w:rsid w:val="00787152"/>
    <w:rPr>
      <w:rFonts w:ascii="Arial LatArm" w:hAnsi="Arial LatArm"/>
      <w:sz w:val="24"/>
    </w:rPr>
  </w:style>
  <w:style w:type="character" w:customStyle="1" w:styleId="10">
    <w:name w:val="Заголовок 1 Знак"/>
    <w:link w:val="1"/>
    <w:rsid w:val="00787152"/>
    <w:rPr>
      <w:rFonts w:ascii="Arial Armenian" w:hAnsi="Arial Armenian"/>
      <w:sz w:val="28"/>
    </w:rPr>
  </w:style>
  <w:style w:type="character" w:customStyle="1" w:styleId="40">
    <w:name w:val="Заголовок 4 Знак"/>
    <w:link w:val="4"/>
    <w:rsid w:val="00787152"/>
    <w:rPr>
      <w:rFonts w:ascii="Arial LatArm" w:hAnsi="Arial LatArm"/>
      <w:i/>
      <w:sz w:val="18"/>
    </w:rPr>
  </w:style>
  <w:style w:type="character" w:customStyle="1" w:styleId="50">
    <w:name w:val="Заголовок 5 Знак"/>
    <w:link w:val="5"/>
    <w:rsid w:val="00787152"/>
    <w:rPr>
      <w:rFonts w:ascii="Arial LatArm" w:hAnsi="Arial LatArm"/>
      <w:b/>
      <w:sz w:val="26"/>
    </w:rPr>
  </w:style>
  <w:style w:type="character" w:customStyle="1" w:styleId="60">
    <w:name w:val="Заголовок 6 Знак"/>
    <w:link w:val="6"/>
    <w:rsid w:val="00787152"/>
    <w:rPr>
      <w:rFonts w:ascii="Arial LatArm" w:hAnsi="Arial LatArm"/>
      <w:b/>
      <w:color w:val="000000"/>
      <w:sz w:val="22"/>
    </w:rPr>
  </w:style>
  <w:style w:type="character" w:customStyle="1" w:styleId="70">
    <w:name w:val="Заголовок 7 Знак"/>
    <w:link w:val="7"/>
    <w:rsid w:val="00787152"/>
    <w:rPr>
      <w:rFonts w:ascii="Times Armenian" w:hAnsi="Times Armenian"/>
      <w:b/>
    </w:rPr>
  </w:style>
  <w:style w:type="character" w:customStyle="1" w:styleId="80">
    <w:name w:val="Заголовок 8 Знак"/>
    <w:link w:val="8"/>
    <w:rsid w:val="00787152"/>
    <w:rPr>
      <w:rFonts w:ascii="Times Armenian" w:hAnsi="Times Armenian"/>
      <w:i/>
    </w:rPr>
  </w:style>
  <w:style w:type="character" w:customStyle="1" w:styleId="24">
    <w:name w:val="Основной текст 2 Знак"/>
    <w:link w:val="23"/>
    <w:rsid w:val="00787152"/>
    <w:rPr>
      <w:rFonts w:ascii="Arial LatArm" w:hAnsi="Arial LatArm"/>
      <w:sz w:val="24"/>
    </w:rPr>
  </w:style>
  <w:style w:type="paragraph" w:customStyle="1" w:styleId="Default">
    <w:name w:val="Default"/>
    <w:rsid w:val="00787152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character" w:customStyle="1" w:styleId="af">
    <w:name w:val="Текст выноски Знак"/>
    <w:link w:val="ae"/>
    <w:uiPriority w:val="99"/>
    <w:rsid w:val="00787152"/>
    <w:rPr>
      <w:rFonts w:ascii="Tahoma" w:hAnsi="Tahoma" w:cs="Tahoma"/>
      <w:sz w:val="16"/>
      <w:szCs w:val="16"/>
    </w:rPr>
  </w:style>
  <w:style w:type="character" w:customStyle="1" w:styleId="CharChar1">
    <w:name w:val="Char Char1"/>
    <w:locked/>
    <w:rsid w:val="00787152"/>
    <w:rPr>
      <w:rFonts w:ascii="Arial LatArm" w:hAnsi="Arial LatArm"/>
      <w:i/>
      <w:lang w:val="ru-RU" w:eastAsia="ru-RU" w:bidi="ru-RU"/>
    </w:rPr>
  </w:style>
  <w:style w:type="paragraph" w:styleId="afc">
    <w:name w:val="index heading"/>
    <w:basedOn w:val="a"/>
    <w:next w:val="11"/>
    <w:rsid w:val="00787152"/>
    <w:rPr>
      <w:rFonts w:ascii="Times New Roman" w:hAnsi="Times New Roman"/>
      <w:sz w:val="20"/>
    </w:rPr>
  </w:style>
  <w:style w:type="character" w:customStyle="1" w:styleId="32">
    <w:name w:val="Основной текст 3 Знак"/>
    <w:link w:val="31"/>
    <w:rsid w:val="00787152"/>
    <w:rPr>
      <w:rFonts w:ascii="Arial LatArm" w:hAnsi="Arial LatArm"/>
    </w:rPr>
  </w:style>
  <w:style w:type="character" w:customStyle="1" w:styleId="aa">
    <w:name w:val="Заголовок Знак"/>
    <w:link w:val="a9"/>
    <w:rsid w:val="00787152"/>
    <w:rPr>
      <w:rFonts w:ascii="Arial Armenian" w:hAnsi="Arial Armenian"/>
      <w:sz w:val="24"/>
    </w:rPr>
  </w:style>
  <w:style w:type="character" w:customStyle="1" w:styleId="af1">
    <w:name w:val="Текст сноски Знак"/>
    <w:link w:val="af0"/>
    <w:rsid w:val="00787152"/>
    <w:rPr>
      <w:rFonts w:ascii="Times Armenian" w:hAnsi="Times Armenian"/>
    </w:rPr>
  </w:style>
  <w:style w:type="paragraph" w:styleId="afd">
    <w:name w:val="Normal (Web)"/>
    <w:basedOn w:val="a"/>
    <w:uiPriority w:val="99"/>
    <w:rsid w:val="0078715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e">
    <w:name w:val="Strong"/>
    <w:uiPriority w:val="22"/>
    <w:qFormat/>
    <w:rsid w:val="00787152"/>
    <w:rPr>
      <w:b/>
      <w:bCs/>
    </w:rPr>
  </w:style>
  <w:style w:type="character" w:styleId="aff">
    <w:name w:val="footnote reference"/>
    <w:rsid w:val="00787152"/>
    <w:rPr>
      <w:vertAlign w:val="superscript"/>
    </w:rPr>
  </w:style>
  <w:style w:type="character" w:customStyle="1" w:styleId="CharChar22">
    <w:name w:val="Char Char22"/>
    <w:rsid w:val="00787152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87152"/>
    <w:rPr>
      <w:rFonts w:ascii="Arial LatArm" w:hAnsi="Arial LatArm"/>
      <w:b/>
      <w:color w:val="0000FF"/>
    </w:rPr>
  </w:style>
  <w:style w:type="character" w:customStyle="1" w:styleId="CharChar20">
    <w:name w:val="Char Char20"/>
    <w:rsid w:val="00787152"/>
    <w:rPr>
      <w:rFonts w:ascii="Times LatArm" w:hAnsi="Times LatArm"/>
      <w:b/>
      <w:sz w:val="28"/>
      <w:lang w:val="ru-RU"/>
    </w:rPr>
  </w:style>
  <w:style w:type="character" w:customStyle="1" w:styleId="CharChar16">
    <w:name w:val="Char Char16"/>
    <w:rsid w:val="00787152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87152"/>
    <w:rPr>
      <w:rFonts w:ascii="Times Armenian" w:hAnsi="Times Armenian"/>
      <w:i/>
      <w:lang w:val="ru-RU"/>
    </w:rPr>
  </w:style>
  <w:style w:type="character" w:customStyle="1" w:styleId="CharChar13">
    <w:name w:val="Char Char13"/>
    <w:rsid w:val="00787152"/>
    <w:rPr>
      <w:rFonts w:ascii="Arial Armenian" w:hAnsi="Arial Armenian"/>
      <w:lang w:val="ru-RU"/>
    </w:rPr>
  </w:style>
  <w:style w:type="character" w:customStyle="1" w:styleId="a6">
    <w:name w:val="Верхний колонтитул Знак"/>
    <w:link w:val="a5"/>
    <w:rsid w:val="00787152"/>
  </w:style>
  <w:style w:type="character" w:customStyle="1" w:styleId="af7">
    <w:name w:val="Текст примечания Знак"/>
    <w:link w:val="af6"/>
    <w:uiPriority w:val="99"/>
    <w:rsid w:val="00787152"/>
    <w:rPr>
      <w:rFonts w:ascii="Times Armenian" w:hAnsi="Times Armenian"/>
    </w:rPr>
  </w:style>
  <w:style w:type="character" w:customStyle="1" w:styleId="af9">
    <w:name w:val="Тема примечания Знак"/>
    <w:link w:val="af8"/>
    <w:uiPriority w:val="99"/>
    <w:rsid w:val="00787152"/>
    <w:rPr>
      <w:rFonts w:ascii="Times Armenian" w:hAnsi="Times Armenian"/>
      <w:b/>
      <w:bCs/>
    </w:rPr>
  </w:style>
  <w:style w:type="paragraph" w:styleId="aff0">
    <w:name w:val="endnote text"/>
    <w:basedOn w:val="a"/>
    <w:link w:val="aff1"/>
    <w:rsid w:val="00787152"/>
    <w:rPr>
      <w:sz w:val="20"/>
    </w:rPr>
  </w:style>
  <w:style w:type="character" w:customStyle="1" w:styleId="aff1">
    <w:name w:val="Текст концевой сноски Знак"/>
    <w:basedOn w:val="a0"/>
    <w:link w:val="aff0"/>
    <w:rsid w:val="00787152"/>
    <w:rPr>
      <w:rFonts w:ascii="Times Armenian" w:hAnsi="Times Armenian"/>
    </w:rPr>
  </w:style>
  <w:style w:type="character" w:styleId="aff2">
    <w:name w:val="endnote reference"/>
    <w:rsid w:val="00787152"/>
    <w:rPr>
      <w:vertAlign w:val="superscript"/>
    </w:rPr>
  </w:style>
  <w:style w:type="paragraph" w:styleId="aff3">
    <w:name w:val="Document Map"/>
    <w:basedOn w:val="a"/>
    <w:link w:val="aff4"/>
    <w:rsid w:val="0078715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0"/>
    <w:link w:val="aff3"/>
    <w:rsid w:val="00787152"/>
    <w:rPr>
      <w:rFonts w:ascii="Tahoma" w:hAnsi="Tahoma" w:cs="Tahoma"/>
      <w:shd w:val="clear" w:color="auto" w:fill="000080"/>
    </w:rPr>
  </w:style>
  <w:style w:type="paragraph" w:styleId="aff5">
    <w:name w:val="Revision"/>
    <w:hidden/>
    <w:semiHidden/>
    <w:rsid w:val="00787152"/>
    <w:rPr>
      <w:rFonts w:ascii="Times Armenian" w:hAnsi="Times Armenian"/>
      <w:sz w:val="24"/>
    </w:rPr>
  </w:style>
  <w:style w:type="paragraph" w:customStyle="1" w:styleId="Char1">
    <w:name w:val="Char1"/>
    <w:basedOn w:val="a"/>
    <w:rsid w:val="00787152"/>
    <w:pPr>
      <w:spacing w:after="160" w:line="240" w:lineRule="exact"/>
    </w:pPr>
    <w:rPr>
      <w:rFonts w:ascii="Verdana" w:hAnsi="Verdana"/>
      <w:sz w:val="20"/>
    </w:rPr>
  </w:style>
  <w:style w:type="paragraph" w:customStyle="1" w:styleId="Style2">
    <w:name w:val="Style2"/>
    <w:basedOn w:val="a"/>
    <w:rsid w:val="00787152"/>
    <w:pPr>
      <w:jc w:val="center"/>
    </w:pPr>
    <w:rPr>
      <w:rFonts w:ascii="Arial Armenian" w:hAnsi="Arial Armenian"/>
      <w:w w:val="90"/>
      <w:sz w:val="22"/>
    </w:rPr>
  </w:style>
  <w:style w:type="character" w:customStyle="1" w:styleId="CharChar23">
    <w:name w:val="Char Char23"/>
    <w:rsid w:val="00787152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87152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5">
    <w:name w:val="Char Char25"/>
    <w:rsid w:val="00787152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787152"/>
    <w:rPr>
      <w:rFonts w:ascii="Arial LatArm" w:hAnsi="Arial LatArm"/>
      <w:b/>
      <w:color w:val="0000FF"/>
      <w:lang w:val="ru-RU" w:eastAsia="ru-RU" w:bidi="ru-RU"/>
    </w:rPr>
  </w:style>
  <w:style w:type="paragraph" w:customStyle="1" w:styleId="xl63">
    <w:name w:val="xl63"/>
    <w:basedOn w:val="a"/>
    <w:rsid w:val="0078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64">
    <w:name w:val="xl64"/>
    <w:basedOn w:val="a"/>
    <w:rsid w:val="0078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65">
    <w:name w:val="xl65"/>
    <w:basedOn w:val="a"/>
    <w:rsid w:val="0078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8"/>
      <w:szCs w:val="18"/>
    </w:rPr>
  </w:style>
  <w:style w:type="paragraph" w:customStyle="1" w:styleId="xl66">
    <w:name w:val="xl66"/>
    <w:basedOn w:val="a"/>
    <w:rsid w:val="0078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78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68">
    <w:name w:val="xl68"/>
    <w:basedOn w:val="a"/>
    <w:rsid w:val="007871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69">
    <w:name w:val="xl69"/>
    <w:basedOn w:val="a"/>
    <w:rsid w:val="007871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70">
    <w:name w:val="xl70"/>
    <w:basedOn w:val="a"/>
    <w:rsid w:val="007871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71">
    <w:name w:val="xl71"/>
    <w:basedOn w:val="a"/>
    <w:rsid w:val="007871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</w:rPr>
  </w:style>
  <w:style w:type="paragraph" w:customStyle="1" w:styleId="xl72">
    <w:name w:val="xl72"/>
    <w:basedOn w:val="a"/>
    <w:rsid w:val="007871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</w:rPr>
  </w:style>
  <w:style w:type="paragraph" w:customStyle="1" w:styleId="font5">
    <w:name w:val="font5"/>
    <w:basedOn w:val="a"/>
    <w:rsid w:val="00787152"/>
    <w:pPr>
      <w:spacing w:before="100" w:beforeAutospacing="1" w:after="100" w:afterAutospacing="1"/>
    </w:pPr>
    <w:rPr>
      <w:rFonts w:eastAsia="Arial Unicode MS" w:cs="Arial Unicode MS"/>
      <w:sz w:val="16"/>
      <w:szCs w:val="16"/>
    </w:rPr>
  </w:style>
  <w:style w:type="paragraph" w:customStyle="1" w:styleId="font6">
    <w:name w:val="font6"/>
    <w:basedOn w:val="a"/>
    <w:rsid w:val="00787152"/>
    <w:pPr>
      <w:spacing w:before="100" w:beforeAutospacing="1" w:after="100" w:afterAutospacing="1"/>
    </w:pPr>
    <w:rPr>
      <w:rFonts w:eastAsia="Arial Unicode MS" w:cs="Arial Unicode MS"/>
      <w:i/>
      <w:iCs/>
      <w:sz w:val="16"/>
      <w:szCs w:val="16"/>
    </w:rPr>
  </w:style>
  <w:style w:type="paragraph" w:customStyle="1" w:styleId="font7">
    <w:name w:val="font7"/>
    <w:basedOn w:val="a"/>
    <w:rsid w:val="00787152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787152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787152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787152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787152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787152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a"/>
    <w:rsid w:val="00787152"/>
    <w:pPr>
      <w:spacing w:before="100" w:beforeAutospacing="1" w:after="100" w:afterAutospacing="1"/>
    </w:pPr>
    <w:rPr>
      <w:rFonts w:eastAsia="Arial Unicode MS" w:cs="Arial Unicode MS"/>
      <w:color w:val="000000"/>
      <w:sz w:val="20"/>
    </w:rPr>
  </w:style>
  <w:style w:type="paragraph" w:customStyle="1" w:styleId="xl73">
    <w:name w:val="xl73"/>
    <w:basedOn w:val="a"/>
    <w:rsid w:val="007871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74">
    <w:name w:val="xl74"/>
    <w:basedOn w:val="a"/>
    <w:rsid w:val="007871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75">
    <w:name w:val="xl75"/>
    <w:basedOn w:val="a"/>
    <w:rsid w:val="007871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</w:rPr>
  </w:style>
  <w:style w:type="paragraph" w:customStyle="1" w:styleId="Index11">
    <w:name w:val="Index 11"/>
    <w:basedOn w:val="a"/>
    <w:rsid w:val="00787152"/>
    <w:pPr>
      <w:suppressAutoHyphens/>
      <w:spacing w:line="100" w:lineRule="atLeast"/>
      <w:ind w:left="240" w:hanging="240"/>
    </w:pPr>
    <w:rPr>
      <w:kern w:val="1"/>
      <w:sz w:val="16"/>
      <w:szCs w:val="16"/>
    </w:rPr>
  </w:style>
  <w:style w:type="paragraph" w:customStyle="1" w:styleId="IndexHeading1">
    <w:name w:val="Index Heading1"/>
    <w:basedOn w:val="a"/>
    <w:rsid w:val="00787152"/>
    <w:pPr>
      <w:suppressAutoHyphens/>
      <w:spacing w:line="100" w:lineRule="atLeast"/>
    </w:pPr>
    <w:rPr>
      <w:rFonts w:ascii="Times New Roman" w:hAnsi="Times New Roman"/>
      <w:kern w:val="1"/>
      <w:sz w:val="20"/>
    </w:rPr>
  </w:style>
  <w:style w:type="character" w:styleId="aff6">
    <w:name w:val="FollowedHyperlink"/>
    <w:uiPriority w:val="99"/>
    <w:rsid w:val="00787152"/>
    <w:rPr>
      <w:color w:val="800080"/>
      <w:u w:val="single"/>
    </w:rPr>
  </w:style>
  <w:style w:type="character" w:customStyle="1" w:styleId="CharChar">
    <w:name w:val="Char Char"/>
    <w:locked/>
    <w:rsid w:val="00787152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87152"/>
    <w:pPr>
      <w:spacing w:after="160" w:line="240" w:lineRule="exact"/>
      <w:jc w:val="both"/>
    </w:pPr>
    <w:rPr>
      <w:rFonts w:ascii="Arial" w:hAnsi="Arial" w:cs="Arial"/>
      <w:b/>
      <w:sz w:val="20"/>
    </w:rPr>
  </w:style>
  <w:style w:type="character" w:styleId="aff7">
    <w:name w:val="Emphasis"/>
    <w:qFormat/>
    <w:rsid w:val="00787152"/>
    <w:rPr>
      <w:i/>
      <w:iCs/>
    </w:rPr>
  </w:style>
  <w:style w:type="character" w:customStyle="1" w:styleId="34">
    <w:name w:val="Основной текст с отступом 3 Знак"/>
    <w:link w:val="33"/>
    <w:rsid w:val="00787152"/>
    <w:rPr>
      <w:rFonts w:ascii="Arial LatArm" w:hAnsi="Arial LatArm"/>
      <w:b/>
      <w:i/>
      <w:sz w:val="22"/>
      <w:u w:val="single"/>
    </w:rPr>
  </w:style>
  <w:style w:type="paragraph" w:customStyle="1" w:styleId="msonormal0">
    <w:name w:val="msonormal"/>
    <w:basedOn w:val="a"/>
    <w:rsid w:val="00787152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  <w:style w:type="paragraph" w:styleId="aff8">
    <w:name w:val="No Spacing"/>
    <w:uiPriority w:val="1"/>
    <w:qFormat/>
    <w:rsid w:val="00787152"/>
    <w:rPr>
      <w:rFonts w:ascii="Calibri" w:hAnsi="Calibri"/>
      <w:sz w:val="22"/>
      <w:szCs w:val="22"/>
      <w:lang w:val="en-US" w:eastAsia="en-US" w:bidi="ar-SA"/>
    </w:rPr>
  </w:style>
  <w:style w:type="table" w:styleId="-1">
    <w:name w:val="Light List Accent 1"/>
    <w:basedOn w:val="a1"/>
    <w:uiPriority w:val="61"/>
    <w:unhideWhenUsed/>
    <w:rsid w:val="00787152"/>
    <w:rPr>
      <w:rFonts w:ascii="Calibri" w:eastAsia="Calibri" w:hAnsi="Calibri"/>
      <w:sz w:val="22"/>
      <w:szCs w:val="22"/>
      <w:lang w:val="en-US" w:eastAsia="en-US" w:bidi="ar-SA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</cp:lastModifiedBy>
  <cp:revision>34</cp:revision>
  <cp:lastPrinted>2021-02-04T08:19:00Z</cp:lastPrinted>
  <dcterms:created xsi:type="dcterms:W3CDTF">2020-05-15T13:11:00Z</dcterms:created>
  <dcterms:modified xsi:type="dcterms:W3CDTF">2023-01-10T08:09:00Z</dcterms:modified>
</cp:coreProperties>
</file>